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EA73" w14:textId="77777777" w:rsidR="002D235E" w:rsidRDefault="002D235E" w:rsidP="002D235E">
      <w:pPr>
        <w:pStyle w:val="Default"/>
      </w:pPr>
    </w:p>
    <w:p w14:paraId="07F72302" w14:textId="68730928" w:rsidR="002D235E" w:rsidRDefault="002D235E" w:rsidP="002D235E">
      <w:pPr>
        <w:pStyle w:val="Default"/>
        <w:rPr>
          <w:sz w:val="23"/>
          <w:szCs w:val="23"/>
        </w:rPr>
      </w:pPr>
      <w:r>
        <w:rPr>
          <w:b/>
          <w:bCs/>
          <w:sz w:val="23"/>
          <w:szCs w:val="23"/>
        </w:rPr>
        <w:t xml:space="preserve">Fractie GBA (Gemeenschapsbelangen Alphen) draagt Ton </w:t>
      </w:r>
      <w:proofErr w:type="spellStart"/>
      <w:r>
        <w:rPr>
          <w:b/>
          <w:bCs/>
          <w:sz w:val="23"/>
          <w:szCs w:val="23"/>
        </w:rPr>
        <w:t>Berben</w:t>
      </w:r>
      <w:proofErr w:type="spellEnd"/>
      <w:r>
        <w:rPr>
          <w:b/>
          <w:bCs/>
          <w:sz w:val="23"/>
          <w:szCs w:val="23"/>
        </w:rPr>
        <w:t xml:space="preserve"> voor als kandidaat-wethouder </w:t>
      </w:r>
    </w:p>
    <w:p w14:paraId="6644FCCD" w14:textId="77777777" w:rsidR="002D235E" w:rsidRDefault="002D235E" w:rsidP="002D235E">
      <w:pPr>
        <w:pStyle w:val="Default"/>
        <w:rPr>
          <w:sz w:val="22"/>
          <w:szCs w:val="22"/>
        </w:rPr>
      </w:pPr>
    </w:p>
    <w:p w14:paraId="2F06C66A" w14:textId="20332CA8" w:rsidR="002D235E" w:rsidRDefault="002D235E" w:rsidP="002D235E">
      <w:pPr>
        <w:pStyle w:val="Default"/>
        <w:rPr>
          <w:sz w:val="22"/>
          <w:szCs w:val="22"/>
        </w:rPr>
      </w:pPr>
      <w:r>
        <w:rPr>
          <w:sz w:val="22"/>
          <w:szCs w:val="22"/>
        </w:rPr>
        <w:t xml:space="preserve">De fractie GBA is verheugd dat zij aan de gemeenteraad van Alphen-Chaam een kandidaat-wethouder voor kunnen dragen. Als de gemeenteraad instemt met de voordracht, volgt Ton </w:t>
      </w:r>
      <w:proofErr w:type="spellStart"/>
      <w:r>
        <w:rPr>
          <w:sz w:val="22"/>
          <w:szCs w:val="22"/>
        </w:rPr>
        <w:t>Berben</w:t>
      </w:r>
      <w:proofErr w:type="spellEnd"/>
      <w:r>
        <w:rPr>
          <w:sz w:val="22"/>
          <w:szCs w:val="22"/>
        </w:rPr>
        <w:t xml:space="preserve"> vertrekkend wethouder Erik Wilmsen op. De raad gaat over de benoeming van wethouders. Voordat de benoeming plaatsvindt, vindt er een integriteitsonderzoek plaats. Dit duurt enkele weken. Fractievoorzitter Jan Bijlsma: ‘Het is ons gelukt binnen onze eigen fractie een waardige plaatsvervanger te vinden voor Erik Wilmsen, die bereid is uitvoering te geven aan het huidige coalitieakkoord’. </w:t>
      </w:r>
    </w:p>
    <w:p w14:paraId="248947B6" w14:textId="31F69D4F" w:rsidR="00C51144" w:rsidRPr="002B5B90" w:rsidRDefault="002D235E" w:rsidP="002D235E">
      <w:r>
        <w:t xml:space="preserve">Ton </w:t>
      </w:r>
      <w:proofErr w:type="spellStart"/>
      <w:r>
        <w:t>Berben</w:t>
      </w:r>
      <w:proofErr w:type="spellEnd"/>
      <w:r>
        <w:t xml:space="preserve"> was gedurende de periode 2018 – 2022 raadslid in de gemeente Alphen-Chaam en is bekend met het raadswerk. De voormalig advocaat werkt momenteel als bestuursadviseur voor één van de wethouders in de gemeente Tilburg. Ton woont met zijn gezin in Alphen en is secretaris bij Heemkundekring Carel de Roy. Ton: ‘Ik voel me vereerd met de voordracht. Het onderzoek en het besluit van de raad wacht ik af, maar ik heb nu al zin om vol energie aan de slag te gaan voor onze dorpen en inwoners.’</w:t>
      </w:r>
    </w:p>
    <w:sectPr w:rsidR="00C51144" w:rsidRPr="002B5B90" w:rsidSect="00A52D1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E02EA"/>
    <w:multiLevelType w:val="hybridMultilevel"/>
    <w:tmpl w:val="E004A432"/>
    <w:lvl w:ilvl="0" w:tplc="88E66FBE">
      <w:start w:val="1"/>
      <w:numFmt w:val="decimal"/>
      <w:pStyle w:val="Nummering"/>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6D52DED"/>
    <w:multiLevelType w:val="hybridMultilevel"/>
    <w:tmpl w:val="5F0A7AE4"/>
    <w:lvl w:ilvl="0" w:tplc="E1D43148">
      <w:start w:val="1"/>
      <w:numFmt w:val="bullet"/>
      <w:pStyle w:val="Lijstalinea"/>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35754120">
    <w:abstractNumId w:val="1"/>
  </w:num>
  <w:num w:numId="2" w16cid:durableId="185842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5E"/>
    <w:rsid w:val="001002A7"/>
    <w:rsid w:val="002816F7"/>
    <w:rsid w:val="002B1C36"/>
    <w:rsid w:val="002B5B90"/>
    <w:rsid w:val="002D235E"/>
    <w:rsid w:val="003F7ADA"/>
    <w:rsid w:val="004E65FC"/>
    <w:rsid w:val="008F5011"/>
    <w:rsid w:val="009613D7"/>
    <w:rsid w:val="00A01EA5"/>
    <w:rsid w:val="00A14E50"/>
    <w:rsid w:val="00A43085"/>
    <w:rsid w:val="00A52D13"/>
    <w:rsid w:val="00B36577"/>
    <w:rsid w:val="00BC5076"/>
    <w:rsid w:val="00C51144"/>
    <w:rsid w:val="00C91D75"/>
    <w:rsid w:val="00D40F77"/>
    <w:rsid w:val="00D76CF2"/>
    <w:rsid w:val="00EE22EC"/>
    <w:rsid w:val="00F47D8D"/>
    <w:rsid w:val="00F84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16227"/>
  <w15:chartTrackingRefBased/>
  <w15:docId w15:val="{36A793A9-6FC6-4500-928C-B58FBACB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w:eastAsia="Times New Roman" w:hAnsi="Tenorite"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144"/>
  </w:style>
  <w:style w:type="paragraph" w:styleId="Kop1">
    <w:name w:val="heading 1"/>
    <w:basedOn w:val="Standaard"/>
    <w:next w:val="Standaard"/>
    <w:link w:val="Kop1Char"/>
    <w:qFormat/>
    <w:rsid w:val="003F7ADA"/>
    <w:pPr>
      <w:keepNext/>
      <w:keepLines/>
      <w:spacing w:before="240"/>
      <w:outlineLvl w:val="0"/>
    </w:pPr>
    <w:rPr>
      <w:rFonts w:eastAsiaTheme="majorEastAsia" w:cstheme="majorBidi"/>
      <w:b/>
      <w:sz w:val="24"/>
      <w:szCs w:val="24"/>
    </w:rPr>
  </w:style>
  <w:style w:type="paragraph" w:styleId="Kop2">
    <w:name w:val="heading 2"/>
    <w:basedOn w:val="Kop1"/>
    <w:next w:val="Standaard"/>
    <w:link w:val="Kop2Char"/>
    <w:qFormat/>
    <w:rsid w:val="003F7ADA"/>
    <w:pPr>
      <w:spacing w:before="120"/>
      <w:outlineLvl w:val="1"/>
    </w:pPr>
    <w:rPr>
      <w:sz w:val="22"/>
      <w:szCs w:val="22"/>
    </w:rPr>
  </w:style>
  <w:style w:type="paragraph" w:styleId="Kop3">
    <w:name w:val="heading 3"/>
    <w:basedOn w:val="Kop2"/>
    <w:next w:val="Standaard"/>
    <w:link w:val="Kop3Char"/>
    <w:qFormat/>
    <w:rsid w:val="003F7ADA"/>
    <w:pPr>
      <w:spacing w:before="0"/>
      <w:outlineLvl w:val="2"/>
    </w:pPr>
    <w:rPr>
      <w:b w:val="0"/>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F7ADA"/>
    <w:rPr>
      <w:rFonts w:eastAsiaTheme="majorEastAsia" w:cstheme="majorBidi"/>
      <w:b/>
      <w:sz w:val="24"/>
      <w:szCs w:val="24"/>
    </w:rPr>
  </w:style>
  <w:style w:type="paragraph" w:styleId="Lijstalinea">
    <w:name w:val="List Paragraph"/>
    <w:basedOn w:val="Standaard"/>
    <w:qFormat/>
    <w:rsid w:val="00A01EA5"/>
    <w:pPr>
      <w:numPr>
        <w:numId w:val="1"/>
      </w:numPr>
      <w:contextualSpacing/>
    </w:pPr>
  </w:style>
  <w:style w:type="character" w:customStyle="1" w:styleId="Kop2Char">
    <w:name w:val="Kop 2 Char"/>
    <w:basedOn w:val="Standaardalinea-lettertype"/>
    <w:link w:val="Kop2"/>
    <w:rsid w:val="003F7ADA"/>
    <w:rPr>
      <w:rFonts w:eastAsiaTheme="majorEastAsia" w:cstheme="majorBidi"/>
      <w:b/>
    </w:rPr>
  </w:style>
  <w:style w:type="character" w:customStyle="1" w:styleId="Kop3Char">
    <w:name w:val="Kop 3 Char"/>
    <w:basedOn w:val="Standaardalinea-lettertype"/>
    <w:link w:val="Kop3"/>
    <w:rsid w:val="003F7ADA"/>
    <w:rPr>
      <w:rFonts w:eastAsiaTheme="majorEastAsia" w:cstheme="majorBidi"/>
      <w:i/>
      <w:iCs/>
      <w:szCs w:val="20"/>
    </w:rPr>
  </w:style>
  <w:style w:type="paragraph" w:customStyle="1" w:styleId="Nummering">
    <w:name w:val="Nummering"/>
    <w:basedOn w:val="Lijstalinea"/>
    <w:qFormat/>
    <w:rsid w:val="00A01EA5"/>
    <w:pPr>
      <w:numPr>
        <w:numId w:val="2"/>
      </w:numPr>
    </w:pPr>
  </w:style>
  <w:style w:type="character" w:styleId="Zwaar">
    <w:name w:val="Strong"/>
    <w:basedOn w:val="Standaardalinea-lettertype"/>
    <w:qFormat/>
    <w:rsid w:val="00C51144"/>
    <w:rPr>
      <w:rFonts w:ascii="Tenorite" w:hAnsi="Tenorite"/>
      <w:b/>
      <w:bCs/>
      <w:sz w:val="22"/>
    </w:rPr>
  </w:style>
  <w:style w:type="paragraph" w:styleId="Titel">
    <w:name w:val="Title"/>
    <w:basedOn w:val="Standaard"/>
    <w:next w:val="Standaard"/>
    <w:link w:val="TitelChar"/>
    <w:qFormat/>
    <w:rsid w:val="003F7ADA"/>
    <w:pPr>
      <w:spacing w:before="100" w:after="100"/>
      <w:contextualSpacing/>
    </w:pPr>
    <w:rPr>
      <w:rFonts w:eastAsiaTheme="majorEastAsia" w:cstheme="majorBidi"/>
      <w:b/>
      <w:sz w:val="28"/>
      <w:szCs w:val="28"/>
    </w:rPr>
  </w:style>
  <w:style w:type="character" w:customStyle="1" w:styleId="TitelChar">
    <w:name w:val="Titel Char"/>
    <w:basedOn w:val="Standaardalinea-lettertype"/>
    <w:link w:val="Titel"/>
    <w:rsid w:val="003F7ADA"/>
    <w:rPr>
      <w:rFonts w:eastAsiaTheme="majorEastAsia" w:cstheme="majorBidi"/>
      <w:b/>
      <w:sz w:val="28"/>
      <w:szCs w:val="28"/>
    </w:rPr>
  </w:style>
  <w:style w:type="paragraph" w:customStyle="1" w:styleId="elementtoproof">
    <w:name w:val="elementtoproof"/>
    <w:basedOn w:val="Standaard"/>
    <w:rsid w:val="002D235E"/>
    <w:rPr>
      <w:rFonts w:ascii="Calibri" w:eastAsiaTheme="minorHAnsi" w:hAnsi="Calibri" w:cs="Calibri"/>
    </w:rPr>
  </w:style>
  <w:style w:type="paragraph" w:customStyle="1" w:styleId="Default">
    <w:name w:val="Default"/>
    <w:rsid w:val="002D235E"/>
    <w:pPr>
      <w:autoSpaceDE w:val="0"/>
      <w:autoSpaceDN w:val="0"/>
      <w:adjustRightInd w:val="0"/>
    </w:pPr>
    <w:rPr>
      <w:rFonts w:cs="Tenorit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16D2-AC1E-49D0-BB28-29366F68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980</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Verkade</dc:creator>
  <cp:keywords/>
  <dc:description/>
  <cp:lastModifiedBy>Simone Verkade</cp:lastModifiedBy>
  <cp:revision>1</cp:revision>
  <dcterms:created xsi:type="dcterms:W3CDTF">2024-11-06T11:10:00Z</dcterms:created>
  <dcterms:modified xsi:type="dcterms:W3CDTF">2024-11-06T11:12:00Z</dcterms:modified>
</cp:coreProperties>
</file>